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4" w:type="dxa"/>
        <w:tblInd w:w="-34" w:type="dxa"/>
        <w:tblBorders>
          <w:insideH w:val="single" w:sz="4" w:space="0" w:color="auto"/>
        </w:tblBorders>
        <w:tblLayout w:type="fixed"/>
        <w:tblLook w:val="04A0"/>
      </w:tblPr>
      <w:tblGrid>
        <w:gridCol w:w="4337"/>
        <w:gridCol w:w="1134"/>
        <w:gridCol w:w="4503"/>
      </w:tblGrid>
      <w:tr w:rsidR="00AE55AA" w:rsidRPr="003A170C" w:rsidTr="00224A9A">
        <w:trPr>
          <w:trHeight w:val="1842"/>
        </w:trPr>
        <w:tc>
          <w:tcPr>
            <w:tcW w:w="4337" w:type="dxa"/>
            <w:tcBorders>
              <w:bottom w:val="single" w:sz="4" w:space="0" w:color="auto"/>
            </w:tcBorders>
            <w:shd w:val="clear" w:color="auto" w:fill="auto"/>
            <w:vAlign w:val="center"/>
          </w:tcPr>
          <w:p w:rsidR="00AE55AA" w:rsidRPr="001814FB" w:rsidRDefault="00AE55AA" w:rsidP="00413866">
            <w:pPr>
              <w:spacing w:line="300" w:lineRule="exact"/>
              <w:ind w:left="57" w:right="57"/>
              <w:jc w:val="center"/>
              <w:rPr>
                <w:caps/>
                <w:sz w:val="28"/>
                <w:szCs w:val="28"/>
                <w:lang w:val="be-BY"/>
              </w:rPr>
            </w:pPr>
          </w:p>
          <w:p w:rsidR="00AE55AA" w:rsidRPr="001814FB" w:rsidRDefault="00AE55AA" w:rsidP="00413866">
            <w:pPr>
              <w:spacing w:line="300" w:lineRule="exact"/>
              <w:ind w:left="57" w:right="57"/>
              <w:jc w:val="center"/>
              <w:rPr>
                <w:caps/>
                <w:sz w:val="28"/>
                <w:szCs w:val="28"/>
                <w:lang w:val="be-BY"/>
              </w:rPr>
            </w:pPr>
          </w:p>
          <w:p w:rsidR="00AE55AA" w:rsidRPr="001814FB" w:rsidRDefault="00AE55AA" w:rsidP="00413866">
            <w:pPr>
              <w:spacing w:line="300" w:lineRule="exact"/>
              <w:ind w:left="57" w:right="57"/>
              <w:jc w:val="center"/>
              <w:rPr>
                <w:caps/>
                <w:sz w:val="28"/>
                <w:szCs w:val="28"/>
                <w:lang w:val="be-BY"/>
              </w:rPr>
            </w:pPr>
          </w:p>
          <w:p w:rsidR="00AE55AA" w:rsidRPr="001814FB" w:rsidRDefault="00AE55AA" w:rsidP="00413866">
            <w:pPr>
              <w:spacing w:line="220" w:lineRule="exact"/>
              <w:ind w:left="57" w:right="57"/>
              <w:jc w:val="center"/>
              <w:rPr>
                <w:sz w:val="16"/>
                <w:szCs w:val="16"/>
              </w:rPr>
            </w:pPr>
          </w:p>
          <w:p w:rsidR="008F5522" w:rsidRDefault="008F5522" w:rsidP="00413866">
            <w:pPr>
              <w:spacing w:line="220" w:lineRule="exact"/>
              <w:ind w:left="57" w:right="57"/>
              <w:jc w:val="center"/>
              <w:rPr>
                <w:sz w:val="20"/>
                <w:szCs w:val="20"/>
              </w:rPr>
            </w:pPr>
          </w:p>
          <w:p w:rsidR="00AE55AA" w:rsidRPr="004321A0" w:rsidRDefault="00AE55AA" w:rsidP="008F5522">
            <w:pPr>
              <w:spacing w:line="220" w:lineRule="exact"/>
              <w:ind w:left="57" w:right="57"/>
              <w:jc w:val="center"/>
              <w:rPr>
                <w:caps/>
                <w:sz w:val="20"/>
                <w:szCs w:val="20"/>
              </w:rPr>
            </w:pPr>
          </w:p>
        </w:tc>
        <w:tc>
          <w:tcPr>
            <w:tcW w:w="1134" w:type="dxa"/>
            <w:tcBorders>
              <w:bottom w:val="single" w:sz="4" w:space="0" w:color="auto"/>
            </w:tcBorders>
            <w:shd w:val="clear" w:color="auto" w:fill="auto"/>
            <w:vAlign w:val="center"/>
          </w:tcPr>
          <w:p w:rsidR="00AE55AA" w:rsidRPr="00815B93" w:rsidRDefault="00AE55AA" w:rsidP="00413866">
            <w:pPr>
              <w:spacing w:line="240" w:lineRule="exact"/>
              <w:ind w:left="57" w:right="57"/>
              <w:jc w:val="center"/>
            </w:pPr>
          </w:p>
        </w:tc>
        <w:tc>
          <w:tcPr>
            <w:tcW w:w="4503" w:type="dxa"/>
            <w:tcBorders>
              <w:bottom w:val="single" w:sz="4" w:space="0" w:color="auto"/>
            </w:tcBorders>
            <w:shd w:val="clear" w:color="auto" w:fill="auto"/>
            <w:vAlign w:val="center"/>
          </w:tcPr>
          <w:p w:rsidR="00AE55AA" w:rsidRDefault="00AE55AA" w:rsidP="00413866">
            <w:pPr>
              <w:spacing w:line="220" w:lineRule="exact"/>
              <w:ind w:left="57" w:right="57"/>
              <w:jc w:val="center"/>
              <w:rPr>
                <w:caps/>
                <w:sz w:val="16"/>
                <w:szCs w:val="16"/>
              </w:rPr>
            </w:pPr>
          </w:p>
          <w:p w:rsidR="004321A0" w:rsidRDefault="004321A0" w:rsidP="00413866">
            <w:pPr>
              <w:spacing w:line="220" w:lineRule="exact"/>
              <w:ind w:left="57" w:right="57"/>
              <w:jc w:val="center"/>
              <w:rPr>
                <w:caps/>
                <w:sz w:val="16"/>
                <w:szCs w:val="16"/>
              </w:rPr>
            </w:pPr>
          </w:p>
          <w:p w:rsidR="004321A0" w:rsidRPr="004321A0" w:rsidRDefault="004321A0" w:rsidP="00B646D6">
            <w:pPr>
              <w:spacing w:line="220" w:lineRule="exact"/>
              <w:rPr>
                <w:caps/>
                <w:sz w:val="20"/>
                <w:szCs w:val="20"/>
              </w:rPr>
            </w:pPr>
          </w:p>
        </w:tc>
      </w:tr>
      <w:tr w:rsidR="00AE55AA" w:rsidTr="00224A9A">
        <w:trPr>
          <w:trHeight w:val="993"/>
        </w:trPr>
        <w:tc>
          <w:tcPr>
            <w:tcW w:w="9974" w:type="dxa"/>
            <w:gridSpan w:val="3"/>
            <w:tcBorders>
              <w:top w:val="single" w:sz="4" w:space="0" w:color="auto"/>
              <w:left w:val="nil"/>
              <w:bottom w:val="nil"/>
              <w:right w:val="nil"/>
            </w:tcBorders>
            <w:shd w:val="clear" w:color="auto" w:fill="auto"/>
          </w:tcPr>
          <w:p w:rsidR="00224A9A" w:rsidRDefault="00224A9A" w:rsidP="00224A9A">
            <w:pPr>
              <w:spacing w:line="220" w:lineRule="exact"/>
              <w:ind w:right="57"/>
              <w:rPr>
                <w:b/>
                <w:sz w:val="28"/>
                <w:szCs w:val="28"/>
              </w:rPr>
            </w:pPr>
            <w:r>
              <w:rPr>
                <w:b/>
                <w:sz w:val="28"/>
                <w:szCs w:val="28"/>
              </w:rPr>
              <w:t xml:space="preserve">         </w:t>
            </w:r>
            <w:r w:rsidRPr="00B646D6">
              <w:rPr>
                <w:b/>
                <w:sz w:val="28"/>
                <w:szCs w:val="28"/>
              </w:rPr>
              <w:t xml:space="preserve"> </w:t>
            </w:r>
          </w:p>
          <w:p w:rsidR="00224A9A" w:rsidRPr="003337D6" w:rsidRDefault="00224A9A" w:rsidP="00224A9A">
            <w:pPr>
              <w:spacing w:line="300" w:lineRule="exact"/>
              <w:ind w:right="57"/>
              <w:rPr>
                <w:b/>
                <w:sz w:val="28"/>
                <w:szCs w:val="28"/>
              </w:rPr>
            </w:pPr>
            <w:r>
              <w:rPr>
                <w:b/>
                <w:sz w:val="28"/>
                <w:szCs w:val="28"/>
              </w:rPr>
              <w:t xml:space="preserve">     </w:t>
            </w:r>
            <w:r w:rsidR="00677E4C">
              <w:rPr>
                <w:b/>
                <w:sz w:val="28"/>
                <w:szCs w:val="28"/>
              </w:rPr>
              <w:t xml:space="preserve">            </w:t>
            </w:r>
            <w:r w:rsidR="009437FA">
              <w:rPr>
                <w:b/>
                <w:sz w:val="28"/>
                <w:szCs w:val="28"/>
              </w:rPr>
              <w:t>УКАЗАНИЕ</w:t>
            </w:r>
            <w:r w:rsidR="00677E4C">
              <w:rPr>
                <w:b/>
                <w:sz w:val="28"/>
                <w:szCs w:val="28"/>
              </w:rPr>
              <w:t xml:space="preserve">    </w:t>
            </w:r>
            <w:r w:rsidRPr="00B646D6">
              <w:rPr>
                <w:b/>
                <w:sz w:val="28"/>
                <w:szCs w:val="28"/>
              </w:rPr>
              <w:t xml:space="preserve">         </w:t>
            </w:r>
            <w:r>
              <w:rPr>
                <w:b/>
                <w:sz w:val="28"/>
                <w:szCs w:val="28"/>
              </w:rPr>
              <w:t xml:space="preserve">                              </w:t>
            </w:r>
            <w:r w:rsidR="009437FA">
              <w:rPr>
                <w:b/>
                <w:sz w:val="28"/>
                <w:szCs w:val="28"/>
              </w:rPr>
              <w:t xml:space="preserve">                </w:t>
            </w:r>
            <w:r w:rsidR="00677E4C">
              <w:rPr>
                <w:b/>
                <w:sz w:val="28"/>
                <w:szCs w:val="28"/>
              </w:rPr>
              <w:t xml:space="preserve"> </w:t>
            </w:r>
            <w:r w:rsidR="005246EA">
              <w:rPr>
                <w:b/>
                <w:sz w:val="28"/>
                <w:szCs w:val="28"/>
              </w:rPr>
              <w:t>К</w:t>
            </w:r>
            <w:r w:rsidR="005246EA">
              <w:rPr>
                <w:b/>
                <w:sz w:val="28"/>
                <w:szCs w:val="28"/>
                <w:lang w:val="tt-RU"/>
              </w:rPr>
              <w:t>Ү</w:t>
            </w:r>
            <w:r w:rsidR="009437FA">
              <w:rPr>
                <w:b/>
                <w:sz w:val="28"/>
                <w:szCs w:val="28"/>
              </w:rPr>
              <w:t>РС</w:t>
            </w:r>
            <w:r w:rsidR="009437FA">
              <w:rPr>
                <w:b/>
                <w:sz w:val="28"/>
                <w:szCs w:val="28"/>
                <w:lang w:val="tt-RU"/>
              </w:rPr>
              <w:t>ӘТМӘ</w:t>
            </w:r>
          </w:p>
          <w:p w:rsidR="00224A9A" w:rsidRDefault="00224A9A" w:rsidP="00224A9A">
            <w:pPr>
              <w:spacing w:line="240" w:lineRule="exact"/>
              <w:ind w:right="57"/>
              <w:rPr>
                <w:sz w:val="28"/>
                <w:szCs w:val="28"/>
              </w:rPr>
            </w:pPr>
          </w:p>
          <w:p w:rsidR="00B646D6" w:rsidRPr="001814FB" w:rsidRDefault="00224A9A" w:rsidP="00D963D1">
            <w:pPr>
              <w:spacing w:line="300" w:lineRule="exact"/>
              <w:ind w:right="57"/>
              <w:rPr>
                <w:sz w:val="28"/>
                <w:szCs w:val="28"/>
              </w:rPr>
            </w:pPr>
            <w:r>
              <w:rPr>
                <w:sz w:val="28"/>
                <w:szCs w:val="28"/>
              </w:rPr>
              <w:t xml:space="preserve">            ________________                  </w:t>
            </w:r>
            <w:r w:rsidRPr="00D963D1">
              <w:rPr>
                <w:szCs w:val="28"/>
              </w:rPr>
              <w:t>г. Казань</w:t>
            </w:r>
            <w:r w:rsidRPr="00D963D1">
              <w:rPr>
                <w:sz w:val="22"/>
                <w:szCs w:val="28"/>
              </w:rPr>
              <w:t xml:space="preserve">                     </w:t>
            </w:r>
            <w:r w:rsidRPr="00D963D1">
              <w:rPr>
                <w:sz w:val="28"/>
                <w:szCs w:val="28"/>
              </w:rPr>
              <w:t xml:space="preserve">  </w:t>
            </w:r>
            <w:r w:rsidRPr="00B646D6">
              <w:rPr>
                <w:sz w:val="28"/>
                <w:szCs w:val="28"/>
              </w:rPr>
              <w:t>№</w:t>
            </w:r>
            <w:r>
              <w:rPr>
                <w:sz w:val="28"/>
                <w:szCs w:val="28"/>
              </w:rPr>
              <w:t xml:space="preserve"> ______________</w:t>
            </w:r>
          </w:p>
        </w:tc>
      </w:tr>
    </w:tbl>
    <w:p w:rsidR="00626C57" w:rsidRPr="003411D2" w:rsidRDefault="00AE1B35" w:rsidP="00224A9A">
      <w:pPr>
        <w:rPr>
          <w:szCs w:val="28"/>
        </w:rPr>
      </w:pPr>
      <w:r>
        <w:rPr>
          <w:noProof/>
        </w:rPr>
        <w:drawing>
          <wp:anchor distT="0" distB="0" distL="114300" distR="114300" simplePos="0" relativeHeight="251657728" behindDoc="0" locked="0" layoutInCell="1" allowOverlap="1">
            <wp:simplePos x="0" y="0"/>
            <wp:positionH relativeFrom="column">
              <wp:posOffset>2694940</wp:posOffset>
            </wp:positionH>
            <wp:positionV relativeFrom="paragraph">
              <wp:posOffset>-1855470</wp:posOffset>
            </wp:positionV>
            <wp:extent cx="720090" cy="720090"/>
            <wp:effectExtent l="19050" t="0" r="3810" b="0"/>
            <wp:wrapNone/>
            <wp:docPr id="8"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cstate="print"/>
                    <a:srcRect l="330" t="397" r="497" b="517"/>
                    <a:stretch>
                      <a:fillRect/>
                    </a:stretch>
                  </pic:blipFill>
                  <pic:spPr bwMode="auto">
                    <a:xfrm>
                      <a:off x="0" y="0"/>
                      <a:ext cx="720090" cy="720090"/>
                    </a:xfrm>
                    <a:prstGeom prst="rect">
                      <a:avLst/>
                    </a:prstGeom>
                    <a:noFill/>
                    <a:ln w="9525">
                      <a:noFill/>
                      <a:miter lim="800000"/>
                      <a:headEnd/>
                      <a:tailEnd/>
                    </a:ln>
                  </pic:spPr>
                </pic:pic>
              </a:graphicData>
            </a:graphic>
          </wp:anchor>
        </w:drawing>
      </w:r>
      <w:r w:rsidR="00466250">
        <w:rPr>
          <w:noProof/>
        </w:rPr>
        <w:pict>
          <v:shapetype id="_x0000_t202" coordsize="21600,21600" o:spt="202" path="m,l,21600r21600,l21600,xe">
            <v:stroke joinstyle="miter"/>
            <v:path gradientshapeok="t" o:connecttype="rect"/>
          </v:shapetype>
          <v:shape id="Поле 23" o:spid="_x0000_s1033" type="#_x0000_t202" style="position:absolute;margin-left:-19.65pt;margin-top:-145.85pt;width:229.05pt;height:56.15pt;z-index:251658752;visibility:visible;mso-position-horizontal-relative:text;mso-position-vertical-relative:tex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style="mso-next-textbox:#Поле 23">
              <w:txbxContent>
                <w:p w:rsidR="00AE55AA" w:rsidRPr="004321A0" w:rsidRDefault="00AE55AA" w:rsidP="00AE55AA">
                  <w:pPr>
                    <w:jc w:val="center"/>
                    <w:rPr>
                      <w:sz w:val="28"/>
                      <w:szCs w:val="28"/>
                    </w:rPr>
                  </w:pPr>
                  <w:r w:rsidRPr="004321A0">
                    <w:rPr>
                      <w:caps/>
                      <w:sz w:val="28"/>
                      <w:szCs w:val="28"/>
                      <w:lang w:val="be-BY"/>
                    </w:rPr>
                    <w:t>МИНИСТЕРСТВО</w:t>
                  </w:r>
                  <w:r w:rsidR="008F5522">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w:pict>
      </w:r>
      <w:r w:rsidR="00466250">
        <w:rPr>
          <w:noProof/>
        </w:rPr>
        <w:pict>
          <v:shape id="Поле 19" o:spid="_x0000_s1031" type="#_x0000_t202" style="position:absolute;margin-left:266.45pt;margin-top:-146.65pt;width:237.5pt;height:52.3pt;z-index:251656704;visibility:visible;mso-position-horizontal-relative:text;mso-position-vertical-relative:tex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style="mso-next-textbox:#Поле 19">
              <w:txbxContent>
                <w:p w:rsidR="00AE55AA" w:rsidRPr="00466250" w:rsidRDefault="00AE55AA" w:rsidP="00AE55AA">
                  <w:pPr>
                    <w:jc w:val="center"/>
                    <w:rPr>
                      <w:caps/>
                      <w:spacing w:val="-4"/>
                      <w:sz w:val="28"/>
                      <w:szCs w:val="28"/>
                      <w:lang w:val="be-BY"/>
                    </w:rPr>
                  </w:pPr>
                  <w:r w:rsidRPr="00466250">
                    <w:rPr>
                      <w:caps/>
                      <w:spacing w:val="-4"/>
                      <w:sz w:val="28"/>
                      <w:szCs w:val="28"/>
                      <w:lang w:val="be-BY"/>
                    </w:rPr>
                    <w:t>Татарстан Республикасы</w:t>
                  </w:r>
                </w:p>
                <w:p w:rsidR="00AE55AA" w:rsidRPr="00466250" w:rsidRDefault="008F5522" w:rsidP="00AE55AA">
                  <w:pPr>
                    <w:jc w:val="center"/>
                    <w:rPr>
                      <w:spacing w:val="-4"/>
                      <w:sz w:val="28"/>
                      <w:szCs w:val="28"/>
                    </w:rPr>
                  </w:pPr>
                  <w:r w:rsidRPr="00466250">
                    <w:rPr>
                      <w:caps/>
                      <w:spacing w:val="-4"/>
                      <w:sz w:val="28"/>
                      <w:szCs w:val="28"/>
                      <w:lang w:val="be-BY"/>
                    </w:rPr>
                    <w:t>Мә</w:t>
                  </w:r>
                  <w:r w:rsidRPr="00466250">
                    <w:rPr>
                      <w:caps/>
                      <w:spacing w:val="-4"/>
                      <w:sz w:val="28"/>
                      <w:szCs w:val="28"/>
                    </w:rPr>
                    <w:t>г</w:t>
                  </w:r>
                  <w:r w:rsidRPr="00466250">
                    <w:rPr>
                      <w:caps/>
                      <w:spacing w:val="-4"/>
                      <w:sz w:val="28"/>
                      <w:szCs w:val="28"/>
                      <w:lang w:val="be-BY"/>
                    </w:rPr>
                    <w:t>арИф һәм фән</w:t>
                  </w:r>
                  <w:r w:rsidR="00AE55AA" w:rsidRPr="00466250">
                    <w:rPr>
                      <w:caps/>
                      <w:spacing w:val="-4"/>
                      <w:sz w:val="28"/>
                      <w:szCs w:val="28"/>
                      <w:lang w:val="be-BY"/>
                    </w:rPr>
                    <w:t xml:space="preserve"> МИНИСТРЛЫГЫ</w:t>
                  </w:r>
                </w:p>
              </w:txbxContent>
            </v:textbox>
          </v:shape>
        </w:pict>
      </w:r>
    </w:p>
    <w:p w:rsidR="00AE1B35" w:rsidRDefault="00AE1B35" w:rsidP="005E2C61">
      <w:pPr>
        <w:autoSpaceDN w:val="0"/>
        <w:jc w:val="both"/>
        <w:rPr>
          <w:b/>
          <w:sz w:val="28"/>
          <w:szCs w:val="28"/>
          <w:lang w:val="en-US"/>
        </w:rPr>
      </w:pPr>
    </w:p>
    <w:p w:rsidR="00AE1B35" w:rsidRDefault="00AE1B35" w:rsidP="005E2C61">
      <w:pPr>
        <w:autoSpaceDN w:val="0"/>
        <w:jc w:val="both"/>
        <w:rPr>
          <w:b/>
          <w:sz w:val="28"/>
          <w:szCs w:val="28"/>
          <w:lang w:val="en-US"/>
        </w:rPr>
      </w:pPr>
    </w:p>
    <w:p w:rsidR="00AE1B35" w:rsidRDefault="00AE1B35" w:rsidP="005E2C61">
      <w:pPr>
        <w:autoSpaceDN w:val="0"/>
        <w:jc w:val="both"/>
        <w:rPr>
          <w:b/>
          <w:sz w:val="28"/>
          <w:szCs w:val="28"/>
          <w:lang w:val="en-US"/>
        </w:rPr>
      </w:pPr>
    </w:p>
    <w:p w:rsidR="00AE1B35" w:rsidRDefault="00AE1B35" w:rsidP="005E2C61">
      <w:pPr>
        <w:autoSpaceDN w:val="0"/>
        <w:jc w:val="both"/>
        <w:rPr>
          <w:b/>
          <w:sz w:val="28"/>
          <w:szCs w:val="28"/>
          <w:lang w:val="en-US"/>
        </w:rPr>
      </w:pPr>
    </w:p>
    <w:p w:rsidR="005E2C61" w:rsidRPr="005E2C61" w:rsidRDefault="005E2C61" w:rsidP="005E2C61">
      <w:pPr>
        <w:autoSpaceDN w:val="0"/>
        <w:jc w:val="both"/>
      </w:pPr>
      <w:r w:rsidRPr="005E2C61">
        <w:t>О предоставлении услуг в электронном виде</w:t>
      </w:r>
    </w:p>
    <w:p w:rsidR="005E2C61" w:rsidRPr="005E2C61" w:rsidRDefault="005E2C61" w:rsidP="005E2C61">
      <w:pPr>
        <w:autoSpaceDN w:val="0"/>
        <w:jc w:val="both"/>
        <w:rPr>
          <w:b/>
          <w:sz w:val="28"/>
          <w:szCs w:val="28"/>
        </w:rPr>
      </w:pPr>
    </w:p>
    <w:p w:rsidR="005E2C61" w:rsidRPr="005E2C61" w:rsidRDefault="005E2C61" w:rsidP="005E2C61">
      <w:pPr>
        <w:autoSpaceDN w:val="0"/>
        <w:jc w:val="center"/>
        <w:rPr>
          <w:b/>
          <w:sz w:val="28"/>
          <w:szCs w:val="28"/>
        </w:rPr>
      </w:pPr>
      <w:r w:rsidRPr="005E2C61">
        <w:rPr>
          <w:b/>
          <w:sz w:val="28"/>
          <w:szCs w:val="28"/>
        </w:rPr>
        <w:t>Уважаемые руководители!</w:t>
      </w:r>
    </w:p>
    <w:p w:rsidR="005E2C61" w:rsidRPr="005E2C61" w:rsidRDefault="005E2C61" w:rsidP="005E2C61">
      <w:pPr>
        <w:overflowPunct w:val="0"/>
        <w:autoSpaceDE w:val="0"/>
        <w:autoSpaceDN w:val="0"/>
        <w:adjustRightInd w:val="0"/>
        <w:rPr>
          <w:b/>
          <w:sz w:val="28"/>
          <w:szCs w:val="28"/>
        </w:rPr>
      </w:pPr>
      <w:r w:rsidRPr="005E2C61">
        <w:rPr>
          <w:b/>
          <w:sz w:val="28"/>
          <w:szCs w:val="28"/>
        </w:rPr>
        <w:tab/>
      </w:r>
    </w:p>
    <w:p w:rsidR="005E2C61" w:rsidRPr="005E2C61" w:rsidRDefault="005E2C61" w:rsidP="005E2C61">
      <w:pPr>
        <w:overflowPunct w:val="0"/>
        <w:autoSpaceDE w:val="0"/>
        <w:autoSpaceDN w:val="0"/>
        <w:adjustRightInd w:val="0"/>
        <w:jc w:val="both"/>
        <w:rPr>
          <w:sz w:val="28"/>
          <w:szCs w:val="28"/>
        </w:rPr>
      </w:pPr>
      <w:r w:rsidRPr="005E2C61">
        <w:rPr>
          <w:b/>
          <w:sz w:val="28"/>
          <w:szCs w:val="28"/>
        </w:rPr>
        <w:tab/>
      </w:r>
      <w:r w:rsidRPr="005E2C61">
        <w:rPr>
          <w:sz w:val="28"/>
          <w:szCs w:val="28"/>
        </w:rPr>
        <w:t>Во исполнение протокола совещания у временно исполняющего обязанности Президента Республики Татарстан Р.Н. Минниханова от 18.07.2015 № 29-пр необходимо принять меры по увеличению количества оказания услуг населению в электронном виде.</w:t>
      </w:r>
    </w:p>
    <w:p w:rsidR="005E2C61" w:rsidRPr="005E2C61" w:rsidRDefault="005E2C61" w:rsidP="005E2C61">
      <w:pPr>
        <w:overflowPunct w:val="0"/>
        <w:autoSpaceDE w:val="0"/>
        <w:autoSpaceDN w:val="0"/>
        <w:adjustRightInd w:val="0"/>
        <w:jc w:val="both"/>
        <w:rPr>
          <w:sz w:val="28"/>
          <w:szCs w:val="28"/>
        </w:rPr>
      </w:pPr>
      <w:r w:rsidRPr="005E2C61">
        <w:rPr>
          <w:sz w:val="28"/>
          <w:szCs w:val="28"/>
        </w:rPr>
        <w:tab/>
        <w:t>В этой связи направляем вам пошаговую инструкцию для родителей по оплате за детский сад через Портал государственных и муниципальных  услуг РТ, которую необходимо:</w:t>
      </w:r>
    </w:p>
    <w:p w:rsidR="005E2C61" w:rsidRPr="005E2C61" w:rsidRDefault="005E2C61" w:rsidP="005E2C61">
      <w:pPr>
        <w:overflowPunct w:val="0"/>
        <w:autoSpaceDE w:val="0"/>
        <w:autoSpaceDN w:val="0"/>
        <w:adjustRightInd w:val="0"/>
        <w:jc w:val="both"/>
        <w:rPr>
          <w:sz w:val="28"/>
          <w:szCs w:val="28"/>
        </w:rPr>
      </w:pPr>
      <w:r w:rsidRPr="005E2C61">
        <w:rPr>
          <w:sz w:val="28"/>
          <w:szCs w:val="28"/>
        </w:rPr>
        <w:tab/>
        <w:t>- разместить на сайте каждого дошкольного учреждения и на официальном сайте управления (отдела) образования;</w:t>
      </w:r>
    </w:p>
    <w:p w:rsidR="005E2C61" w:rsidRPr="005E2C61" w:rsidRDefault="005E2C61" w:rsidP="005E2C61">
      <w:pPr>
        <w:overflowPunct w:val="0"/>
        <w:autoSpaceDE w:val="0"/>
        <w:autoSpaceDN w:val="0"/>
        <w:adjustRightInd w:val="0"/>
        <w:jc w:val="both"/>
        <w:rPr>
          <w:sz w:val="28"/>
          <w:szCs w:val="28"/>
        </w:rPr>
      </w:pPr>
      <w:r w:rsidRPr="005E2C61">
        <w:rPr>
          <w:sz w:val="28"/>
          <w:szCs w:val="28"/>
        </w:rPr>
        <w:tab/>
        <w:t xml:space="preserve">- ознакомить всех родителей на родительских собраниях по возможности с практическим показом действий на Портале государственных и муниципальных услуг РТ. </w:t>
      </w:r>
    </w:p>
    <w:p w:rsidR="005E2C61" w:rsidRPr="005E2C61" w:rsidRDefault="005E2C61" w:rsidP="005E2C61">
      <w:pPr>
        <w:overflowPunct w:val="0"/>
        <w:autoSpaceDE w:val="0"/>
        <w:autoSpaceDN w:val="0"/>
        <w:adjustRightInd w:val="0"/>
        <w:jc w:val="both"/>
        <w:rPr>
          <w:noProof/>
          <w:sz w:val="28"/>
          <w:szCs w:val="28"/>
        </w:rPr>
      </w:pPr>
      <w:r w:rsidRPr="005E2C61">
        <w:rPr>
          <w:sz w:val="28"/>
          <w:szCs w:val="28"/>
        </w:rPr>
        <w:tab/>
        <w:t xml:space="preserve">Также рекомендуем актуализировать </w:t>
      </w:r>
      <w:r w:rsidRPr="005E2C61">
        <w:rPr>
          <w:noProof/>
          <w:sz w:val="28"/>
          <w:szCs w:val="28"/>
        </w:rPr>
        <w:t>имеющуюся (при отсутствии разместить) на сайтах органов управления образованием и дошкольных организаций, в самих организациях информацию о возможности постановки на учет в детский сад детей через Портал государственных и муниципальных услуг Республики Татарстан.</w:t>
      </w:r>
    </w:p>
    <w:p w:rsidR="005E2C61" w:rsidRPr="005E2C61" w:rsidRDefault="005E2C61" w:rsidP="005E2C61">
      <w:pPr>
        <w:overflowPunct w:val="0"/>
        <w:autoSpaceDE w:val="0"/>
        <w:autoSpaceDN w:val="0"/>
        <w:adjustRightInd w:val="0"/>
        <w:ind w:firstLine="708"/>
        <w:jc w:val="both"/>
        <w:rPr>
          <w:sz w:val="28"/>
          <w:szCs w:val="28"/>
        </w:rPr>
      </w:pPr>
      <w:r w:rsidRPr="005E2C61">
        <w:rPr>
          <w:sz w:val="28"/>
          <w:szCs w:val="28"/>
        </w:rPr>
        <w:t>Приложение: на 5 л.</w:t>
      </w:r>
    </w:p>
    <w:p w:rsidR="005E2C61" w:rsidRPr="005E2C61" w:rsidRDefault="005E2C61" w:rsidP="005E2C61">
      <w:pPr>
        <w:overflowPunct w:val="0"/>
        <w:autoSpaceDE w:val="0"/>
        <w:autoSpaceDN w:val="0"/>
        <w:adjustRightInd w:val="0"/>
        <w:jc w:val="both"/>
        <w:rPr>
          <w:sz w:val="28"/>
          <w:szCs w:val="28"/>
        </w:rPr>
      </w:pPr>
    </w:p>
    <w:p w:rsidR="005E2C61" w:rsidRPr="005E2C61" w:rsidRDefault="005E2C61" w:rsidP="005E2C61">
      <w:pPr>
        <w:overflowPunct w:val="0"/>
        <w:autoSpaceDE w:val="0"/>
        <w:autoSpaceDN w:val="0"/>
        <w:adjustRightInd w:val="0"/>
        <w:rPr>
          <w:b/>
          <w:sz w:val="28"/>
          <w:szCs w:val="28"/>
        </w:rPr>
      </w:pPr>
      <w:r w:rsidRPr="005E2C61">
        <w:rPr>
          <w:b/>
          <w:sz w:val="28"/>
          <w:szCs w:val="28"/>
        </w:rPr>
        <w:t xml:space="preserve">Заместитель министра                                                             </w:t>
      </w:r>
      <w:r>
        <w:rPr>
          <w:b/>
          <w:sz w:val="28"/>
          <w:szCs w:val="28"/>
        </w:rPr>
        <w:t xml:space="preserve">           </w:t>
      </w:r>
      <w:r w:rsidRPr="005E2C61">
        <w:rPr>
          <w:b/>
          <w:sz w:val="28"/>
          <w:szCs w:val="28"/>
        </w:rPr>
        <w:t xml:space="preserve">  И.Р. Мухаметов</w:t>
      </w:r>
    </w:p>
    <w:p w:rsidR="005E2C61" w:rsidRPr="005E2C61" w:rsidRDefault="005E2C61" w:rsidP="005E2C61">
      <w:pPr>
        <w:overflowPunct w:val="0"/>
        <w:autoSpaceDE w:val="0"/>
        <w:autoSpaceDN w:val="0"/>
        <w:adjustRightInd w:val="0"/>
        <w:rPr>
          <w:b/>
          <w:sz w:val="28"/>
          <w:szCs w:val="28"/>
        </w:rPr>
      </w:pPr>
    </w:p>
    <w:p w:rsidR="005E2C61" w:rsidRPr="005E2C61" w:rsidRDefault="005E2C61" w:rsidP="005E2C61">
      <w:pPr>
        <w:overflowPunct w:val="0"/>
        <w:autoSpaceDE w:val="0"/>
        <w:autoSpaceDN w:val="0"/>
        <w:adjustRightInd w:val="0"/>
        <w:rPr>
          <w:b/>
          <w:sz w:val="28"/>
          <w:szCs w:val="28"/>
        </w:rPr>
      </w:pPr>
    </w:p>
    <w:p w:rsidR="005E2C61" w:rsidRPr="005E2C61" w:rsidRDefault="005E2C61" w:rsidP="005E2C61">
      <w:pPr>
        <w:overflowPunct w:val="0"/>
        <w:autoSpaceDE w:val="0"/>
        <w:autoSpaceDN w:val="0"/>
        <w:adjustRightInd w:val="0"/>
        <w:rPr>
          <w:b/>
          <w:sz w:val="28"/>
          <w:szCs w:val="28"/>
        </w:rPr>
      </w:pPr>
    </w:p>
    <w:p w:rsidR="005E2C61" w:rsidRPr="005E2C61" w:rsidRDefault="005E2C61" w:rsidP="005E2C61">
      <w:pPr>
        <w:overflowPunct w:val="0"/>
        <w:autoSpaceDE w:val="0"/>
        <w:autoSpaceDN w:val="0"/>
        <w:adjustRightInd w:val="0"/>
        <w:rPr>
          <w:b/>
          <w:sz w:val="28"/>
          <w:szCs w:val="28"/>
        </w:rPr>
      </w:pPr>
    </w:p>
    <w:p w:rsidR="005E2C61" w:rsidRPr="005E2C61" w:rsidRDefault="005E2C61" w:rsidP="005E2C61">
      <w:pPr>
        <w:overflowPunct w:val="0"/>
        <w:autoSpaceDE w:val="0"/>
        <w:autoSpaceDN w:val="0"/>
        <w:adjustRightInd w:val="0"/>
        <w:rPr>
          <w:sz w:val="20"/>
          <w:szCs w:val="20"/>
        </w:rPr>
      </w:pPr>
      <w:r w:rsidRPr="005E2C61">
        <w:rPr>
          <w:sz w:val="20"/>
          <w:szCs w:val="20"/>
        </w:rPr>
        <w:t>Э.А. Измайлова</w:t>
      </w:r>
    </w:p>
    <w:p w:rsidR="005E2C61" w:rsidRPr="005E2C61" w:rsidRDefault="005E2C61" w:rsidP="005E2C61">
      <w:pPr>
        <w:overflowPunct w:val="0"/>
        <w:autoSpaceDE w:val="0"/>
        <w:autoSpaceDN w:val="0"/>
        <w:adjustRightInd w:val="0"/>
        <w:rPr>
          <w:sz w:val="20"/>
          <w:szCs w:val="20"/>
        </w:rPr>
      </w:pPr>
      <w:r w:rsidRPr="005E2C61">
        <w:rPr>
          <w:sz w:val="20"/>
          <w:szCs w:val="20"/>
        </w:rPr>
        <w:t>294-95-07</w:t>
      </w:r>
    </w:p>
    <w:p w:rsidR="00AC27D5" w:rsidRDefault="00AC27D5" w:rsidP="00AC27D5">
      <w:pPr>
        <w:overflowPunct w:val="0"/>
        <w:autoSpaceDE w:val="0"/>
        <w:autoSpaceDN w:val="0"/>
        <w:adjustRightInd w:val="0"/>
        <w:spacing w:line="276" w:lineRule="auto"/>
        <w:ind w:firstLine="709"/>
        <w:jc w:val="both"/>
        <w:textAlignment w:val="baseline"/>
        <w:rPr>
          <w:b/>
          <w:sz w:val="28"/>
          <w:szCs w:val="28"/>
        </w:rPr>
      </w:pPr>
    </w:p>
    <w:p w:rsidR="00626A3F" w:rsidRDefault="00626A3F" w:rsidP="00AC27D5">
      <w:pPr>
        <w:overflowPunct w:val="0"/>
        <w:autoSpaceDE w:val="0"/>
        <w:autoSpaceDN w:val="0"/>
        <w:adjustRightInd w:val="0"/>
        <w:spacing w:line="276" w:lineRule="auto"/>
        <w:ind w:firstLine="709"/>
        <w:jc w:val="both"/>
        <w:textAlignment w:val="baseline"/>
        <w:rPr>
          <w:b/>
          <w:sz w:val="28"/>
          <w:szCs w:val="28"/>
        </w:rPr>
      </w:pPr>
    </w:p>
    <w:sectPr w:rsidR="00626A3F" w:rsidSect="00AC27D5">
      <w:pgSz w:w="11906" w:h="16838"/>
      <w:pgMar w:top="1134" w:right="566"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EB5" w:rsidRDefault="00326EB5" w:rsidP="005A4BD0">
      <w:r>
        <w:separator/>
      </w:r>
    </w:p>
  </w:endnote>
  <w:endnote w:type="continuationSeparator" w:id="0">
    <w:p w:rsidR="00326EB5" w:rsidRDefault="00326EB5" w:rsidP="005A4B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EB5" w:rsidRDefault="00326EB5" w:rsidP="005A4BD0">
      <w:r>
        <w:separator/>
      </w:r>
    </w:p>
  </w:footnote>
  <w:footnote w:type="continuationSeparator" w:id="0">
    <w:p w:rsidR="00326EB5" w:rsidRDefault="00326EB5" w:rsidP="005A4B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7"/>
  </w:num>
  <w:num w:numId="2">
    <w:abstractNumId w:val="11"/>
  </w:num>
  <w:num w:numId="3">
    <w:abstractNumId w:val="0"/>
  </w:num>
  <w:num w:numId="4">
    <w:abstractNumId w:val="6"/>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num>
  <w:num w:numId="9">
    <w:abstractNumId w:val="3"/>
  </w:num>
  <w:num w:numId="10">
    <w:abstractNumId w:val="5"/>
  </w:num>
  <w:num w:numId="11">
    <w:abstractNumId w:val="9"/>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characterSpacingControl w:val="doNotCompress"/>
  <w:footnotePr>
    <w:footnote w:id="-1"/>
    <w:footnote w:id="0"/>
  </w:footnotePr>
  <w:endnotePr>
    <w:endnote w:id="-1"/>
    <w:endnote w:id="0"/>
  </w:endnotePr>
  <w:compat/>
  <w:rsids>
    <w:rsidRoot w:val="005B3284"/>
    <w:rsid w:val="00000E4D"/>
    <w:rsid w:val="00011E35"/>
    <w:rsid w:val="000151C5"/>
    <w:rsid w:val="000162D0"/>
    <w:rsid w:val="00021680"/>
    <w:rsid w:val="0002494B"/>
    <w:rsid w:val="00035994"/>
    <w:rsid w:val="00035F27"/>
    <w:rsid w:val="00040635"/>
    <w:rsid w:val="0005479E"/>
    <w:rsid w:val="00063BB5"/>
    <w:rsid w:val="00070F7D"/>
    <w:rsid w:val="000722AB"/>
    <w:rsid w:val="00081375"/>
    <w:rsid w:val="0008307C"/>
    <w:rsid w:val="0008750F"/>
    <w:rsid w:val="000A08D1"/>
    <w:rsid w:val="000B0956"/>
    <w:rsid w:val="000B285E"/>
    <w:rsid w:val="000C74AD"/>
    <w:rsid w:val="000D44E1"/>
    <w:rsid w:val="000D7549"/>
    <w:rsid w:val="000E73A3"/>
    <w:rsid w:val="000F32D3"/>
    <w:rsid w:val="001027F8"/>
    <w:rsid w:val="00111384"/>
    <w:rsid w:val="00127F8C"/>
    <w:rsid w:val="00135FB3"/>
    <w:rsid w:val="001551D6"/>
    <w:rsid w:val="00171511"/>
    <w:rsid w:val="00171E30"/>
    <w:rsid w:val="0018555A"/>
    <w:rsid w:val="00186853"/>
    <w:rsid w:val="00190B15"/>
    <w:rsid w:val="001950C2"/>
    <w:rsid w:val="001A20B8"/>
    <w:rsid w:val="001B5301"/>
    <w:rsid w:val="001D23A6"/>
    <w:rsid w:val="001D654F"/>
    <w:rsid w:val="001E5FDE"/>
    <w:rsid w:val="001F099C"/>
    <w:rsid w:val="002035CF"/>
    <w:rsid w:val="00203709"/>
    <w:rsid w:val="002129D9"/>
    <w:rsid w:val="00223666"/>
    <w:rsid w:val="002236B8"/>
    <w:rsid w:val="00224A9A"/>
    <w:rsid w:val="00226E87"/>
    <w:rsid w:val="002363D7"/>
    <w:rsid w:val="0024318E"/>
    <w:rsid w:val="0024454A"/>
    <w:rsid w:val="00257DCB"/>
    <w:rsid w:val="00262611"/>
    <w:rsid w:val="002634ED"/>
    <w:rsid w:val="0027581D"/>
    <w:rsid w:val="00290C98"/>
    <w:rsid w:val="002A547C"/>
    <w:rsid w:val="002C029D"/>
    <w:rsid w:val="002C6DF5"/>
    <w:rsid w:val="002D2458"/>
    <w:rsid w:val="002F0C82"/>
    <w:rsid w:val="002F6136"/>
    <w:rsid w:val="00303910"/>
    <w:rsid w:val="003139B3"/>
    <w:rsid w:val="003226EE"/>
    <w:rsid w:val="00323E96"/>
    <w:rsid w:val="00325D6E"/>
    <w:rsid w:val="00326EB5"/>
    <w:rsid w:val="003337D6"/>
    <w:rsid w:val="0033663F"/>
    <w:rsid w:val="0033732D"/>
    <w:rsid w:val="003411D2"/>
    <w:rsid w:val="00362092"/>
    <w:rsid w:val="003630DA"/>
    <w:rsid w:val="0037657F"/>
    <w:rsid w:val="00377971"/>
    <w:rsid w:val="00394939"/>
    <w:rsid w:val="003A0547"/>
    <w:rsid w:val="003A2CAC"/>
    <w:rsid w:val="003A3CAE"/>
    <w:rsid w:val="003A77BE"/>
    <w:rsid w:val="003B01BE"/>
    <w:rsid w:val="003D6F4B"/>
    <w:rsid w:val="003E72E0"/>
    <w:rsid w:val="0040657B"/>
    <w:rsid w:val="00413866"/>
    <w:rsid w:val="00423276"/>
    <w:rsid w:val="00426F57"/>
    <w:rsid w:val="00431DC3"/>
    <w:rsid w:val="004321A0"/>
    <w:rsid w:val="0044190A"/>
    <w:rsid w:val="00443265"/>
    <w:rsid w:val="004455F2"/>
    <w:rsid w:val="00455A25"/>
    <w:rsid w:val="004574DE"/>
    <w:rsid w:val="004605D9"/>
    <w:rsid w:val="00466250"/>
    <w:rsid w:val="004726C7"/>
    <w:rsid w:val="00473658"/>
    <w:rsid w:val="004841D2"/>
    <w:rsid w:val="00484C8F"/>
    <w:rsid w:val="00493DC7"/>
    <w:rsid w:val="004A5B24"/>
    <w:rsid w:val="004C79D1"/>
    <w:rsid w:val="004D35EA"/>
    <w:rsid w:val="004F49A8"/>
    <w:rsid w:val="00506CE4"/>
    <w:rsid w:val="00520173"/>
    <w:rsid w:val="005219FC"/>
    <w:rsid w:val="005246EA"/>
    <w:rsid w:val="00530E31"/>
    <w:rsid w:val="005326E3"/>
    <w:rsid w:val="00534914"/>
    <w:rsid w:val="005433DA"/>
    <w:rsid w:val="0055383C"/>
    <w:rsid w:val="00555E41"/>
    <w:rsid w:val="00560B95"/>
    <w:rsid w:val="005633A5"/>
    <w:rsid w:val="0057420C"/>
    <w:rsid w:val="00576E1E"/>
    <w:rsid w:val="00583768"/>
    <w:rsid w:val="00586F72"/>
    <w:rsid w:val="00595400"/>
    <w:rsid w:val="00596CAD"/>
    <w:rsid w:val="00597908"/>
    <w:rsid w:val="005A1D0A"/>
    <w:rsid w:val="005A4BD0"/>
    <w:rsid w:val="005A6C19"/>
    <w:rsid w:val="005B3062"/>
    <w:rsid w:val="005B3284"/>
    <w:rsid w:val="005D2987"/>
    <w:rsid w:val="005D2D0B"/>
    <w:rsid w:val="005D50CA"/>
    <w:rsid w:val="005E1C3B"/>
    <w:rsid w:val="005E2C61"/>
    <w:rsid w:val="00600C5F"/>
    <w:rsid w:val="006041C4"/>
    <w:rsid w:val="00605640"/>
    <w:rsid w:val="0060579F"/>
    <w:rsid w:val="0061047F"/>
    <w:rsid w:val="00626A3F"/>
    <w:rsid w:val="00626C57"/>
    <w:rsid w:val="006345C3"/>
    <w:rsid w:val="00666988"/>
    <w:rsid w:val="00677E4C"/>
    <w:rsid w:val="00681FD4"/>
    <w:rsid w:val="006B0D46"/>
    <w:rsid w:val="006B5061"/>
    <w:rsid w:val="006C04CC"/>
    <w:rsid w:val="006D4FEC"/>
    <w:rsid w:val="006E001E"/>
    <w:rsid w:val="006E1890"/>
    <w:rsid w:val="006F5BD3"/>
    <w:rsid w:val="0072114D"/>
    <w:rsid w:val="00752FD5"/>
    <w:rsid w:val="00764809"/>
    <w:rsid w:val="00776FC3"/>
    <w:rsid w:val="0078279D"/>
    <w:rsid w:val="00784447"/>
    <w:rsid w:val="00785AF0"/>
    <w:rsid w:val="007958EC"/>
    <w:rsid w:val="00795CFD"/>
    <w:rsid w:val="007A48CC"/>
    <w:rsid w:val="007A644F"/>
    <w:rsid w:val="007C2608"/>
    <w:rsid w:val="007C5634"/>
    <w:rsid w:val="007D0E9B"/>
    <w:rsid w:val="007D4128"/>
    <w:rsid w:val="007E18B8"/>
    <w:rsid w:val="007E3CF1"/>
    <w:rsid w:val="007E4066"/>
    <w:rsid w:val="007E5143"/>
    <w:rsid w:val="007F280E"/>
    <w:rsid w:val="00817BAC"/>
    <w:rsid w:val="00825844"/>
    <w:rsid w:val="0082733A"/>
    <w:rsid w:val="00827EA4"/>
    <w:rsid w:val="00840B77"/>
    <w:rsid w:val="00842A31"/>
    <w:rsid w:val="00846662"/>
    <w:rsid w:val="00847FEE"/>
    <w:rsid w:val="008574B9"/>
    <w:rsid w:val="00862294"/>
    <w:rsid w:val="00862FB2"/>
    <w:rsid w:val="00871F74"/>
    <w:rsid w:val="0087501C"/>
    <w:rsid w:val="00887D46"/>
    <w:rsid w:val="00887DBC"/>
    <w:rsid w:val="008A0C2E"/>
    <w:rsid w:val="008A2DF7"/>
    <w:rsid w:val="008A500E"/>
    <w:rsid w:val="008C1EC2"/>
    <w:rsid w:val="008C4899"/>
    <w:rsid w:val="008D6316"/>
    <w:rsid w:val="008F240F"/>
    <w:rsid w:val="008F5522"/>
    <w:rsid w:val="008F6AFC"/>
    <w:rsid w:val="00911969"/>
    <w:rsid w:val="00925C93"/>
    <w:rsid w:val="00931C30"/>
    <w:rsid w:val="0094008A"/>
    <w:rsid w:val="009437FA"/>
    <w:rsid w:val="00945B13"/>
    <w:rsid w:val="00966FFA"/>
    <w:rsid w:val="00972BA8"/>
    <w:rsid w:val="00973554"/>
    <w:rsid w:val="00976A7B"/>
    <w:rsid w:val="00983171"/>
    <w:rsid w:val="009958D6"/>
    <w:rsid w:val="009A4A92"/>
    <w:rsid w:val="009A4D60"/>
    <w:rsid w:val="009B4296"/>
    <w:rsid w:val="009B5246"/>
    <w:rsid w:val="009B55B1"/>
    <w:rsid w:val="009C612E"/>
    <w:rsid w:val="009C763F"/>
    <w:rsid w:val="009D31A6"/>
    <w:rsid w:val="009E4954"/>
    <w:rsid w:val="009F3593"/>
    <w:rsid w:val="009F4B79"/>
    <w:rsid w:val="00A053F7"/>
    <w:rsid w:val="00A10FFB"/>
    <w:rsid w:val="00A144A0"/>
    <w:rsid w:val="00A16B12"/>
    <w:rsid w:val="00A34708"/>
    <w:rsid w:val="00A3756C"/>
    <w:rsid w:val="00A400D7"/>
    <w:rsid w:val="00A40CD8"/>
    <w:rsid w:val="00A424DE"/>
    <w:rsid w:val="00A45B1A"/>
    <w:rsid w:val="00A53B4E"/>
    <w:rsid w:val="00A560F4"/>
    <w:rsid w:val="00A62EBE"/>
    <w:rsid w:val="00A713DD"/>
    <w:rsid w:val="00A82D6B"/>
    <w:rsid w:val="00A8354B"/>
    <w:rsid w:val="00A9161F"/>
    <w:rsid w:val="00A949C8"/>
    <w:rsid w:val="00A963A5"/>
    <w:rsid w:val="00AA50C6"/>
    <w:rsid w:val="00AB7792"/>
    <w:rsid w:val="00AC1EE2"/>
    <w:rsid w:val="00AC20DF"/>
    <w:rsid w:val="00AC27D5"/>
    <w:rsid w:val="00AC492E"/>
    <w:rsid w:val="00AD026E"/>
    <w:rsid w:val="00AD5D29"/>
    <w:rsid w:val="00AE1B35"/>
    <w:rsid w:val="00AE55AA"/>
    <w:rsid w:val="00B12FBC"/>
    <w:rsid w:val="00B165AD"/>
    <w:rsid w:val="00B27DFE"/>
    <w:rsid w:val="00B3286A"/>
    <w:rsid w:val="00B35D2B"/>
    <w:rsid w:val="00B40446"/>
    <w:rsid w:val="00B52428"/>
    <w:rsid w:val="00B643A2"/>
    <w:rsid w:val="00B646D6"/>
    <w:rsid w:val="00B668EC"/>
    <w:rsid w:val="00BB7A28"/>
    <w:rsid w:val="00BC33DE"/>
    <w:rsid w:val="00BD129B"/>
    <w:rsid w:val="00BE7BCA"/>
    <w:rsid w:val="00BF2D66"/>
    <w:rsid w:val="00BF615C"/>
    <w:rsid w:val="00BF77FC"/>
    <w:rsid w:val="00C04E10"/>
    <w:rsid w:val="00C21F49"/>
    <w:rsid w:val="00C31913"/>
    <w:rsid w:val="00C35E00"/>
    <w:rsid w:val="00C50C86"/>
    <w:rsid w:val="00C778EE"/>
    <w:rsid w:val="00C8088A"/>
    <w:rsid w:val="00C81687"/>
    <w:rsid w:val="00C83FCE"/>
    <w:rsid w:val="00C86C34"/>
    <w:rsid w:val="00C91128"/>
    <w:rsid w:val="00C9418C"/>
    <w:rsid w:val="00CA34C8"/>
    <w:rsid w:val="00CB75A2"/>
    <w:rsid w:val="00CC7510"/>
    <w:rsid w:val="00CE4EEA"/>
    <w:rsid w:val="00CE6A2F"/>
    <w:rsid w:val="00D1541B"/>
    <w:rsid w:val="00D162DD"/>
    <w:rsid w:val="00D24824"/>
    <w:rsid w:val="00D50174"/>
    <w:rsid w:val="00D5243E"/>
    <w:rsid w:val="00D54914"/>
    <w:rsid w:val="00D5634F"/>
    <w:rsid w:val="00D642FA"/>
    <w:rsid w:val="00D6567C"/>
    <w:rsid w:val="00D73E14"/>
    <w:rsid w:val="00D75BD3"/>
    <w:rsid w:val="00D963D1"/>
    <w:rsid w:val="00D96EE1"/>
    <w:rsid w:val="00DA5F7A"/>
    <w:rsid w:val="00DA66E4"/>
    <w:rsid w:val="00DB493A"/>
    <w:rsid w:val="00DC0844"/>
    <w:rsid w:val="00DC5242"/>
    <w:rsid w:val="00DE322E"/>
    <w:rsid w:val="00DE3EE1"/>
    <w:rsid w:val="00DE4D4A"/>
    <w:rsid w:val="00DF54CC"/>
    <w:rsid w:val="00E06E59"/>
    <w:rsid w:val="00E15BEF"/>
    <w:rsid w:val="00E31CAF"/>
    <w:rsid w:val="00E362BB"/>
    <w:rsid w:val="00E46F38"/>
    <w:rsid w:val="00E66084"/>
    <w:rsid w:val="00E85B00"/>
    <w:rsid w:val="00EB16AD"/>
    <w:rsid w:val="00EC5712"/>
    <w:rsid w:val="00ED7DD3"/>
    <w:rsid w:val="00F16661"/>
    <w:rsid w:val="00F173E1"/>
    <w:rsid w:val="00F241AA"/>
    <w:rsid w:val="00F40571"/>
    <w:rsid w:val="00F45876"/>
    <w:rsid w:val="00F62FE9"/>
    <w:rsid w:val="00F70E74"/>
    <w:rsid w:val="00F70F4B"/>
    <w:rsid w:val="00F71F26"/>
    <w:rsid w:val="00F84DA1"/>
    <w:rsid w:val="00FA0464"/>
    <w:rsid w:val="00FA2BED"/>
    <w:rsid w:val="00FA5BDC"/>
    <w:rsid w:val="00FB049D"/>
    <w:rsid w:val="00FC73C5"/>
    <w:rsid w:val="00FD1CBD"/>
    <w:rsid w:val="00FD75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lang/>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rPr>
      <w:lang/>
    </w:r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rPr>
      <w:lang/>
    </w:r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lang/>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27D5"/>
    <w:pPr>
      <w:spacing w:before="100" w:beforeAutospacing="1" w:after="100" w:afterAutospacing="1"/>
    </w:pPr>
    <w:rPr>
      <w:rFonts w:ascii="Tahoma" w:hAnsi="Tahoma" w:cs="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Admin</cp:lastModifiedBy>
  <cp:revision>2</cp:revision>
  <cp:lastPrinted>2015-07-16T11:08:00Z</cp:lastPrinted>
  <dcterms:created xsi:type="dcterms:W3CDTF">2015-07-24T03:21:00Z</dcterms:created>
  <dcterms:modified xsi:type="dcterms:W3CDTF">2015-07-24T03:21:00Z</dcterms:modified>
</cp:coreProperties>
</file>